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99" w:rsidRPr="00A22A49" w:rsidRDefault="009A0D99" w:rsidP="00A22A49">
      <w:pPr>
        <w:pStyle w:val="a4"/>
        <w:rPr>
          <w:rFonts w:ascii="Times New Roman" w:hAnsi="Times New Roman" w:cs="Times New Roman"/>
          <w:sz w:val="24"/>
        </w:rPr>
      </w:pPr>
      <w:r w:rsidRPr="00A22A49">
        <w:rPr>
          <w:rFonts w:ascii="Times New Roman" w:hAnsi="Times New Roman" w:cs="Times New Roman"/>
          <w:sz w:val="24"/>
        </w:rPr>
        <w:t xml:space="preserve">Рассмотрено:                                                   </w:t>
      </w:r>
      <w:r w:rsidR="00A22A49">
        <w:rPr>
          <w:rFonts w:ascii="Times New Roman" w:hAnsi="Times New Roman" w:cs="Times New Roman"/>
          <w:sz w:val="24"/>
        </w:rPr>
        <w:t xml:space="preserve">                       </w:t>
      </w:r>
      <w:r w:rsidRPr="00A22A49">
        <w:rPr>
          <w:rFonts w:ascii="Times New Roman" w:hAnsi="Times New Roman" w:cs="Times New Roman"/>
          <w:sz w:val="24"/>
        </w:rPr>
        <w:t>Утверждаю:</w:t>
      </w:r>
    </w:p>
    <w:p w:rsidR="009A0D99" w:rsidRPr="00A22A49" w:rsidRDefault="009A0D99" w:rsidP="00A22A49">
      <w:pPr>
        <w:pStyle w:val="a4"/>
        <w:rPr>
          <w:rFonts w:ascii="Times New Roman" w:hAnsi="Times New Roman" w:cs="Times New Roman"/>
          <w:sz w:val="24"/>
        </w:rPr>
      </w:pPr>
      <w:r w:rsidRPr="00A22A49">
        <w:rPr>
          <w:rFonts w:ascii="Times New Roman" w:hAnsi="Times New Roman" w:cs="Times New Roman"/>
          <w:sz w:val="24"/>
        </w:rPr>
        <w:t xml:space="preserve">на педагогическом совете                             </w:t>
      </w:r>
      <w:r w:rsidR="00A22A49" w:rsidRPr="00A22A49">
        <w:rPr>
          <w:rFonts w:ascii="Times New Roman" w:hAnsi="Times New Roman" w:cs="Times New Roman"/>
          <w:sz w:val="24"/>
        </w:rPr>
        <w:t xml:space="preserve">                      </w:t>
      </w:r>
      <w:r w:rsidRPr="00A22A49">
        <w:rPr>
          <w:rFonts w:ascii="Times New Roman" w:hAnsi="Times New Roman" w:cs="Times New Roman"/>
          <w:sz w:val="24"/>
        </w:rPr>
        <w:t xml:space="preserve">  Директор </w:t>
      </w:r>
      <w:r w:rsidR="00834EDF">
        <w:rPr>
          <w:rFonts w:ascii="Times New Roman" w:hAnsi="Times New Roman" w:cs="Times New Roman"/>
          <w:sz w:val="24"/>
        </w:rPr>
        <w:t>школы</w:t>
      </w:r>
    </w:p>
    <w:p w:rsidR="009A0D99" w:rsidRPr="00A22A49" w:rsidRDefault="009A0D99" w:rsidP="00A22A49">
      <w:pPr>
        <w:pStyle w:val="a4"/>
        <w:rPr>
          <w:rFonts w:ascii="Times New Roman" w:hAnsi="Times New Roman" w:cs="Times New Roman"/>
          <w:sz w:val="24"/>
        </w:rPr>
      </w:pPr>
      <w:r w:rsidRPr="00A22A49">
        <w:rPr>
          <w:rFonts w:ascii="Times New Roman" w:hAnsi="Times New Roman" w:cs="Times New Roman"/>
          <w:sz w:val="24"/>
        </w:rPr>
        <w:t xml:space="preserve">Протокол № __________                                 </w:t>
      </w:r>
      <w:r w:rsidR="00A22A49" w:rsidRPr="00A22A49">
        <w:rPr>
          <w:rFonts w:ascii="Times New Roman" w:hAnsi="Times New Roman" w:cs="Times New Roman"/>
          <w:sz w:val="24"/>
        </w:rPr>
        <w:t xml:space="preserve">                    </w:t>
      </w:r>
      <w:r w:rsidR="00A22A49">
        <w:rPr>
          <w:rFonts w:ascii="Times New Roman" w:hAnsi="Times New Roman" w:cs="Times New Roman"/>
          <w:sz w:val="24"/>
        </w:rPr>
        <w:t xml:space="preserve"> </w:t>
      </w:r>
    </w:p>
    <w:p w:rsidR="009A0D99" w:rsidRPr="00A22A49" w:rsidRDefault="009A0D99" w:rsidP="00A22A49">
      <w:pPr>
        <w:pStyle w:val="a4"/>
        <w:rPr>
          <w:rFonts w:ascii="Times New Roman" w:hAnsi="Times New Roman" w:cs="Times New Roman"/>
          <w:sz w:val="24"/>
        </w:rPr>
      </w:pPr>
      <w:r w:rsidRPr="00A22A49">
        <w:rPr>
          <w:rFonts w:ascii="Times New Roman" w:hAnsi="Times New Roman" w:cs="Times New Roman"/>
          <w:sz w:val="24"/>
        </w:rPr>
        <w:t xml:space="preserve">от «____»_______2021 г                                   </w:t>
      </w:r>
      <w:r w:rsidR="00A22A49">
        <w:rPr>
          <w:rFonts w:ascii="Times New Roman" w:hAnsi="Times New Roman" w:cs="Times New Roman"/>
          <w:sz w:val="24"/>
        </w:rPr>
        <w:t xml:space="preserve">                    </w:t>
      </w:r>
      <w:r w:rsidR="00834EDF">
        <w:rPr>
          <w:rFonts w:ascii="Times New Roman" w:hAnsi="Times New Roman" w:cs="Times New Roman"/>
          <w:sz w:val="24"/>
        </w:rPr>
        <w:t>_______________ /</w:t>
      </w:r>
      <w:proofErr w:type="spellStart"/>
      <w:r w:rsidR="00834EDF">
        <w:rPr>
          <w:rFonts w:ascii="Times New Roman" w:hAnsi="Times New Roman" w:cs="Times New Roman"/>
          <w:sz w:val="24"/>
        </w:rPr>
        <w:t>Э.О.Монгуш</w:t>
      </w:r>
      <w:proofErr w:type="spellEnd"/>
      <w:r w:rsidR="00834EDF">
        <w:rPr>
          <w:rFonts w:ascii="Times New Roman" w:hAnsi="Times New Roman" w:cs="Times New Roman"/>
          <w:sz w:val="24"/>
        </w:rPr>
        <w:t>/</w:t>
      </w:r>
    </w:p>
    <w:p w:rsidR="00073DA7" w:rsidRPr="00A22A49" w:rsidRDefault="009A0D99" w:rsidP="00A22A49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A22A49">
        <w:rPr>
          <w:rFonts w:ascii="Times New Roman" w:hAnsi="Times New Roman" w:cs="Times New Roman"/>
          <w:sz w:val="24"/>
        </w:rPr>
        <w:t xml:space="preserve">.                                                                          </w:t>
      </w:r>
      <w:r w:rsidR="00A22A49" w:rsidRPr="00A22A49">
        <w:rPr>
          <w:rFonts w:ascii="Times New Roman" w:hAnsi="Times New Roman" w:cs="Times New Roman"/>
          <w:sz w:val="24"/>
        </w:rPr>
        <w:t xml:space="preserve">                    </w:t>
      </w:r>
      <w:r w:rsidRPr="00A22A49">
        <w:rPr>
          <w:rFonts w:ascii="Times New Roman" w:hAnsi="Times New Roman" w:cs="Times New Roman"/>
          <w:sz w:val="24"/>
        </w:rPr>
        <w:t xml:space="preserve"> от «______»____________2021 г.                                      </w:t>
      </w:r>
    </w:p>
    <w:p w:rsidR="00A22A49" w:rsidRDefault="00A22A49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2A49" w:rsidRDefault="00A22A49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2A49" w:rsidRDefault="00A22A49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о методическом совете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основании Федерального закона от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29.12.2012 № 273-ФЗ «Об образовании в Российской Федерации», Устава школы и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регламентирует работу методического совета школы.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1.2. Методический совет является постоянно действующим коллегиальным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органом, осуществляющим координационно-консультативную, экспертную и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организационно-методическую деятельность в целях совершенствования системы качества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1.3. Методический совет формируется из числа опытных, высококвалифицированных педагогов</w:t>
      </w:r>
      <w:r w:rsidRPr="009A0D99">
        <w:rPr>
          <w:rFonts w:ascii="Times New Roman" w:hAnsi="Times New Roman" w:cs="Times New Roman"/>
          <w:sz w:val="24"/>
          <w:szCs w:val="24"/>
        </w:rPr>
        <w:t>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1.4. Методический совет координирует работу педагогов школы, направленную на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процесса, внедрение и распространение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инноваций, инновационной и исследовательской деятельности педагогического коллектива.</w:t>
      </w:r>
    </w:p>
    <w:p w:rsidR="00073DA7" w:rsidRPr="009A0D99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1.5. Состав методического совета утверждается директором школы.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073D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73DA7">
        <w:rPr>
          <w:rFonts w:ascii="Times New Roman" w:hAnsi="Times New Roman" w:cs="Times New Roman"/>
          <w:sz w:val="24"/>
          <w:szCs w:val="24"/>
        </w:rPr>
        <w:t xml:space="preserve"> деятельностью методического совета осуществляется директором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школы в соответствии с планом</w:t>
      </w:r>
      <w:r w:rsidRPr="009A0D99">
        <w:rPr>
          <w:rFonts w:ascii="Times New Roman" w:hAnsi="Times New Roman" w:cs="Times New Roman"/>
          <w:sz w:val="24"/>
          <w:szCs w:val="24"/>
        </w:rPr>
        <w:t xml:space="preserve"> методического совета</w:t>
      </w:r>
      <w:r w:rsidRPr="00073DA7">
        <w:rPr>
          <w:rFonts w:ascii="Times New Roman" w:hAnsi="Times New Roman" w:cs="Times New Roman"/>
          <w:sz w:val="24"/>
          <w:szCs w:val="24"/>
        </w:rPr>
        <w:t>.</w:t>
      </w:r>
    </w:p>
    <w:p w:rsidR="00073DA7" w:rsidRPr="009A0D99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1.9. Совет работает на принципах открытости, коллегиальности и гласности,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 xml:space="preserve">принимаемых решении. </w:t>
      </w:r>
    </w:p>
    <w:p w:rsidR="00073DA7" w:rsidRPr="009A0D99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D99">
        <w:rPr>
          <w:rFonts w:ascii="Times New Roman" w:hAnsi="Times New Roman" w:cs="Times New Roman"/>
          <w:b/>
          <w:bCs/>
          <w:sz w:val="24"/>
          <w:szCs w:val="24"/>
        </w:rPr>
        <w:t xml:space="preserve">2. Цель и задачи деятельности </w:t>
      </w:r>
      <w:r w:rsidRPr="00073DA7">
        <w:rPr>
          <w:rFonts w:ascii="Times New Roman" w:hAnsi="Times New Roman" w:cs="Times New Roman"/>
          <w:b/>
          <w:bCs/>
          <w:sz w:val="24"/>
          <w:szCs w:val="24"/>
        </w:rPr>
        <w:t>методического совета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2.1. Целью методического совета является обеспечение координации и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эффективного функционирования методической службы ОУ для достижения высокого</w:t>
      </w:r>
      <w:r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качества образования.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2.2. Методический совет создается для решения следующих задач:</w:t>
      </w:r>
    </w:p>
    <w:p w:rsidR="00073DA7" w:rsidRPr="009A0D99" w:rsidRDefault="00073DA7" w:rsidP="009A0D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организация консультирования сотрудников ОУ по проблемам совершенствования профессионального мастерства, методики проведения различных видов занятий и их научно-методического и материально-технического обеспечения;</w:t>
      </w:r>
    </w:p>
    <w:p w:rsidR="00073DA7" w:rsidRPr="009A0D99" w:rsidRDefault="00073DA7" w:rsidP="009A0D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выявление, обобщение и распространение педагогического опыта творчески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работающих педагогов ОУ;</w:t>
      </w:r>
    </w:p>
    <w:p w:rsidR="00073DA7" w:rsidRPr="009A0D99" w:rsidRDefault="00073DA7" w:rsidP="009A0D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участие в аттестации сотрудников ОУ;</w:t>
      </w:r>
    </w:p>
    <w:p w:rsidR="00073DA7" w:rsidRPr="009A0D99" w:rsidRDefault="00073DA7" w:rsidP="009A0D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организация взаимодействия с другими учебными заведениями, научно-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исследовательскими учреждениями с целью обмена опытом и передовыми технологиями в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области образования</w:t>
      </w:r>
      <w:r w:rsidR="00825137" w:rsidRPr="009A0D99">
        <w:rPr>
          <w:rFonts w:ascii="Times New Roman" w:hAnsi="Times New Roman" w:cs="Times New Roman"/>
          <w:sz w:val="24"/>
          <w:szCs w:val="24"/>
        </w:rPr>
        <w:t>;</w:t>
      </w:r>
    </w:p>
    <w:p w:rsidR="00073DA7" w:rsidRPr="009A0D99" w:rsidRDefault="00073DA7" w:rsidP="009A0D9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совершенствование профессионально педагогической подготовки учители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научно-теоретической; методической; учебно-исследовательской работы; приемов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педагогического мастерства; профессиональное становление молодых преподавателей</w:t>
      </w:r>
      <w:r w:rsidR="00825137" w:rsidRPr="009A0D99">
        <w:rPr>
          <w:rFonts w:ascii="Times New Roman" w:hAnsi="Times New Roman" w:cs="Times New Roman"/>
          <w:sz w:val="24"/>
          <w:szCs w:val="24"/>
        </w:rPr>
        <w:t>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Основные направления деятельности методического совета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3.1. Основные направления деятельности методического совета:</w:t>
      </w:r>
    </w:p>
    <w:p w:rsidR="00073DA7" w:rsidRPr="009A0D99" w:rsidRDefault="00073DA7" w:rsidP="009A0D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анализ результатов образовательной деятельности по предметам;</w:t>
      </w:r>
    </w:p>
    <w:p w:rsidR="00825137" w:rsidRPr="009A0D99" w:rsidRDefault="00073DA7" w:rsidP="009A0D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рассмотрение и оценка учебных программ по изучаемым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предметам;</w:t>
      </w:r>
    </w:p>
    <w:p w:rsidR="00073DA7" w:rsidRPr="009A0D99" w:rsidRDefault="00073DA7" w:rsidP="009A0D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обсуждение учебно-методических пособий и дидактических материалов по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предметам; подготовка и обсуждение докладов по вопросам методики преподавания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учебных предметов, повышения квалификации квалификационной категории учителей;</w:t>
      </w:r>
    </w:p>
    <w:p w:rsidR="00073DA7" w:rsidRPr="009A0D99" w:rsidRDefault="00073DA7" w:rsidP="009A0D9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 xml:space="preserve">разработка положений о проведении конкурсов, олимпиад, соревнований </w:t>
      </w:r>
      <w:proofErr w:type="gramStart"/>
      <w:r w:rsidRPr="009A0D9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предметами и т.п.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4. Состав и формирование методического совета</w:t>
      </w:r>
    </w:p>
    <w:p w:rsidR="00825137" w:rsidRPr="009A0D99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 xml:space="preserve">4.1. 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Членами методического совета являются руководитель школьного методического объединения, заместители директора по учебно-воспитательной работе, творчески </w:t>
      </w:r>
      <w:r w:rsidR="00834EDF">
        <w:rPr>
          <w:rFonts w:ascii="Times New Roman" w:hAnsi="Times New Roman" w:cs="Times New Roman"/>
          <w:sz w:val="24"/>
          <w:szCs w:val="24"/>
        </w:rPr>
        <w:t>р</w:t>
      </w:r>
      <w:r w:rsidR="00825137" w:rsidRPr="009A0D99">
        <w:rPr>
          <w:rFonts w:ascii="Times New Roman" w:hAnsi="Times New Roman" w:cs="Times New Roman"/>
          <w:sz w:val="24"/>
          <w:szCs w:val="24"/>
        </w:rPr>
        <w:t>аботающие педагоги, учителя, имеющие высшую квалификационную категорию.</w:t>
      </w:r>
    </w:p>
    <w:p w:rsidR="00825137" w:rsidRPr="009A0D99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 xml:space="preserve">4.2. 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Методический совет создается, реорганизуется и ликвидируется приказом директора школы. 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4.3. Работа методического совета осуществляется на основе полугодового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(годового) плана работы. План составляется председателем методического совета и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рассматривается на его заседании, согласовывается с директором школы и утверждается на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заседании Педагогического совета ОУ.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5. Организация работы методического совета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5.1. Периодичность заседаний методического совета – не реже 1 заседания в</w:t>
      </w:r>
      <w:r w:rsidR="00825137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="009A0D99" w:rsidRPr="009A0D99">
        <w:rPr>
          <w:rFonts w:ascii="Times New Roman" w:hAnsi="Times New Roman" w:cs="Times New Roman"/>
          <w:sz w:val="24"/>
          <w:szCs w:val="24"/>
        </w:rPr>
        <w:t>четверть</w:t>
      </w:r>
      <w:r w:rsidRPr="00073DA7">
        <w:rPr>
          <w:rFonts w:ascii="Times New Roman" w:hAnsi="Times New Roman" w:cs="Times New Roman"/>
          <w:sz w:val="24"/>
          <w:szCs w:val="24"/>
        </w:rPr>
        <w:t>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5.2. Дата, время, повестка заседания методического совета, а также необходимые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 xml:space="preserve">материалы доводятся до сведения членов методического совета не </w:t>
      </w:r>
      <w:proofErr w:type="gramStart"/>
      <w:r w:rsidRPr="00073DA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73DA7">
        <w:rPr>
          <w:rFonts w:ascii="Times New Roman" w:hAnsi="Times New Roman" w:cs="Times New Roman"/>
          <w:sz w:val="24"/>
          <w:szCs w:val="24"/>
        </w:rPr>
        <w:t xml:space="preserve"> чем за 3 дня до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его заседания.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5.3. Заседания методического совета оформляются в виде протоколов, в которых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фиксируются ход обсуждения вопросов, выносимых на заседание, предложения и замечания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членов методического совета. По каждому из обсуждаемых на заседании вопросов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принимаются рекомендации, которые фиксируются в Протоколе. Протокол подписывается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Председателем методического совета и секретарем</w:t>
      </w:r>
      <w:r w:rsidR="009A0D99" w:rsidRPr="009A0D99">
        <w:rPr>
          <w:rFonts w:ascii="Times New Roman" w:hAnsi="Times New Roman" w:cs="Times New Roman"/>
          <w:sz w:val="24"/>
          <w:szCs w:val="24"/>
        </w:rPr>
        <w:t>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5.4. В заседании методического совета при рассмотрении вопросов, затрагивающих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иные направления образовательной деятельности, могут принимать участие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соответствующие должностные лица, не являющиеся членами методического совета.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5.5. В своей деятельности методический совет подотчетен Педагогическому совету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ОУ.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5.6. О решениях, принятых методическим советом, информируются все участники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образовательного процесса школы в части, их касающейся.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5.7. Контроль над деятельностью методического совета осуществляет директор ОУ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073DA7">
        <w:rPr>
          <w:rFonts w:ascii="Times New Roman" w:hAnsi="Times New Roman" w:cs="Times New Roman"/>
          <w:sz w:val="24"/>
          <w:szCs w:val="24"/>
        </w:rPr>
        <w:t>(или лицо, им назначенное), в соответствии с планом методической работы и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A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73DA7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6. Права методического совета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6.1. Методический совет имеет право:</w:t>
      </w:r>
    </w:p>
    <w:p w:rsidR="00073DA7" w:rsidRPr="009A0D99" w:rsidRDefault="00073DA7" w:rsidP="009A0D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выдвигать предложения о внесении изменений и дополнений в программу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развития школы;</w:t>
      </w:r>
    </w:p>
    <w:p w:rsidR="00073DA7" w:rsidRPr="009A0D99" w:rsidRDefault="00073DA7" w:rsidP="009A0D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рекомендовать учителей для повышения квалификационной категории;</w:t>
      </w:r>
    </w:p>
    <w:p w:rsidR="00073DA7" w:rsidRPr="009A0D99" w:rsidRDefault="00073DA7" w:rsidP="009A0D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ставить вопрос перед администрацией ОУ о награждении отраслевыми и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 xml:space="preserve">ведомственными наградами, об участии работников ОУ в конкурсах </w:t>
      </w:r>
      <w:r w:rsidRPr="009A0D99">
        <w:rPr>
          <w:rFonts w:ascii="Times New Roman" w:hAnsi="Times New Roman" w:cs="Times New Roman"/>
          <w:sz w:val="24"/>
          <w:szCs w:val="24"/>
        </w:rPr>
        <w:lastRenderedPageBreak/>
        <w:t>профессионального</w:t>
      </w:r>
      <w:r w:rsidR="009A0D99" w:rsidRPr="009A0D99">
        <w:rPr>
          <w:rFonts w:ascii="Times New Roman" w:hAnsi="Times New Roman" w:cs="Times New Roman"/>
          <w:sz w:val="24"/>
          <w:szCs w:val="24"/>
        </w:rPr>
        <w:t xml:space="preserve"> </w:t>
      </w:r>
      <w:r w:rsidRPr="009A0D99">
        <w:rPr>
          <w:rFonts w:ascii="Times New Roman" w:hAnsi="Times New Roman" w:cs="Times New Roman"/>
          <w:sz w:val="24"/>
          <w:szCs w:val="24"/>
        </w:rPr>
        <w:t>мастерства, конкурсах приоритетного национального проекта «Образование»;</w:t>
      </w:r>
    </w:p>
    <w:p w:rsidR="00073DA7" w:rsidRPr="009A0D99" w:rsidRDefault="00073DA7" w:rsidP="009A0D9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рекомендовать педагогам различные формы повышения квалификации;</w:t>
      </w:r>
    </w:p>
    <w:p w:rsidR="009A0D99" w:rsidRPr="009A0D99" w:rsidRDefault="009A0D99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A7">
        <w:rPr>
          <w:rFonts w:ascii="Times New Roman" w:hAnsi="Times New Roman" w:cs="Times New Roman"/>
          <w:b/>
          <w:bCs/>
          <w:sz w:val="24"/>
          <w:szCs w:val="24"/>
        </w:rPr>
        <w:t>7. Документация методического совета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7.1. Для регламентации работы методического совета необходимы следующие</w:t>
      </w:r>
    </w:p>
    <w:p w:rsidR="00073DA7" w:rsidRPr="00073DA7" w:rsidRDefault="00073DA7" w:rsidP="009A0D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DA7">
        <w:rPr>
          <w:rFonts w:ascii="Times New Roman" w:hAnsi="Times New Roman" w:cs="Times New Roman"/>
          <w:sz w:val="24"/>
          <w:szCs w:val="24"/>
        </w:rPr>
        <w:t>документы:</w:t>
      </w:r>
    </w:p>
    <w:p w:rsidR="00073DA7" w:rsidRPr="009A0D99" w:rsidRDefault="00073DA7" w:rsidP="009A0D9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Положение о методическом совете;</w:t>
      </w:r>
    </w:p>
    <w:p w:rsidR="009A0D99" w:rsidRPr="009A0D99" w:rsidRDefault="009A0D99" w:rsidP="009A0D99">
      <w:pPr>
        <w:pStyle w:val="Default"/>
        <w:numPr>
          <w:ilvl w:val="0"/>
          <w:numId w:val="6"/>
        </w:numPr>
        <w:spacing w:line="276" w:lineRule="auto"/>
        <w:jc w:val="both"/>
      </w:pPr>
      <w:r w:rsidRPr="009A0D99">
        <w:t xml:space="preserve">приказ директора школы о составе методического совета и назначении на должность председателя методического совета; </w:t>
      </w:r>
    </w:p>
    <w:p w:rsidR="00073DA7" w:rsidRPr="009A0D99" w:rsidRDefault="00073DA7" w:rsidP="009A0D9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анализ работы методического совета за прошедший учебный год;</w:t>
      </w:r>
    </w:p>
    <w:p w:rsidR="00073DA7" w:rsidRPr="009A0D99" w:rsidRDefault="00073DA7" w:rsidP="009A0D9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план работы на текущий учебный год;</w:t>
      </w:r>
    </w:p>
    <w:p w:rsidR="006A1DDA" w:rsidRPr="009A0D99" w:rsidRDefault="00073DA7" w:rsidP="009A0D9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D99">
        <w:rPr>
          <w:rFonts w:ascii="Times New Roman" w:hAnsi="Times New Roman" w:cs="Times New Roman"/>
          <w:sz w:val="24"/>
          <w:szCs w:val="24"/>
        </w:rPr>
        <w:t>протоколы з</w:t>
      </w:r>
      <w:r w:rsidR="009A0D99" w:rsidRPr="009A0D99">
        <w:rPr>
          <w:rFonts w:ascii="Times New Roman" w:hAnsi="Times New Roman" w:cs="Times New Roman"/>
          <w:sz w:val="24"/>
          <w:szCs w:val="24"/>
        </w:rPr>
        <w:t>аседаний методического совета.</w:t>
      </w:r>
    </w:p>
    <w:sectPr w:rsidR="006A1DDA" w:rsidRPr="009A0D99" w:rsidSect="006A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461"/>
    <w:multiLevelType w:val="hybridMultilevel"/>
    <w:tmpl w:val="B1A82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E547D"/>
    <w:multiLevelType w:val="hybridMultilevel"/>
    <w:tmpl w:val="9586D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91F6A"/>
    <w:multiLevelType w:val="hybridMultilevel"/>
    <w:tmpl w:val="C3E01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E0F41"/>
    <w:multiLevelType w:val="hybridMultilevel"/>
    <w:tmpl w:val="6BE8396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566654EF"/>
    <w:multiLevelType w:val="hybridMultilevel"/>
    <w:tmpl w:val="0A62CE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3172B"/>
    <w:multiLevelType w:val="hybridMultilevel"/>
    <w:tmpl w:val="43BC0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73DA7"/>
    <w:rsid w:val="00073DA7"/>
    <w:rsid w:val="00141F2E"/>
    <w:rsid w:val="006A1DDA"/>
    <w:rsid w:val="00825137"/>
    <w:rsid w:val="00834EDF"/>
    <w:rsid w:val="009A0D99"/>
    <w:rsid w:val="00A2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D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73DA7"/>
    <w:pPr>
      <w:ind w:left="720"/>
      <w:contextualSpacing/>
    </w:pPr>
  </w:style>
  <w:style w:type="paragraph" w:styleId="a4">
    <w:name w:val="No Spacing"/>
    <w:uiPriority w:val="1"/>
    <w:qFormat/>
    <w:rsid w:val="00A22A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cp:lastPrinted>2022-01-08T02:30:00Z</cp:lastPrinted>
  <dcterms:created xsi:type="dcterms:W3CDTF">2022-01-08T01:56:00Z</dcterms:created>
  <dcterms:modified xsi:type="dcterms:W3CDTF">2025-05-21T15:22:00Z</dcterms:modified>
</cp:coreProperties>
</file>